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54" w:rsidRPr="007F7E54" w:rsidRDefault="007F7E54" w:rsidP="007F7E54">
      <w:pPr>
        <w:bidi/>
        <w:rPr>
          <w:rFonts w:cs="B Nazanin" w:hint="cs"/>
          <w:rtl/>
          <w:lang w:bidi="fa-IR"/>
        </w:rPr>
      </w:pPr>
      <w:r w:rsidRPr="007F7E54">
        <w:rPr>
          <w:rFonts w:cs="B Nazanin" w:hint="cs"/>
          <w:rtl/>
          <w:lang w:bidi="fa-IR"/>
        </w:rPr>
        <w:t>به منظور محاسبه کانال های ذوزنقه ای مراحل زیر مد نظر است :</w:t>
      </w:r>
    </w:p>
    <w:p w:rsidR="007F7E54" w:rsidRDefault="007F7E54" w:rsidP="007F7E54">
      <w:pPr>
        <w:pStyle w:val="ListParagraph"/>
        <w:numPr>
          <w:ilvl w:val="0"/>
          <w:numId w:val="5"/>
        </w:numPr>
        <w:bidi/>
        <w:rPr>
          <w:rFonts w:cs="B Nazanin" w:hint="cs"/>
          <w:lang w:bidi="fa-IR"/>
        </w:rPr>
      </w:pPr>
      <w:r w:rsidRPr="007F7E54">
        <w:rPr>
          <w:rFonts w:cs="B Nazanin" w:hint="cs"/>
          <w:rtl/>
          <w:lang w:bidi="fa-IR"/>
        </w:rPr>
        <w:t xml:space="preserve">محاسبات هیدرولوژی و تعیین دبی </w:t>
      </w:r>
      <w:r w:rsidR="00DE3D73">
        <w:rPr>
          <w:rFonts w:cs="B Nazanin" w:hint="cs"/>
          <w:rtl/>
          <w:lang w:bidi="fa-IR"/>
        </w:rPr>
        <w:t xml:space="preserve">ورودی به هر کانال (که این بخش با نرم افزارهای </w:t>
      </w:r>
      <w:r w:rsidR="00DE3D73">
        <w:rPr>
          <w:rFonts w:cs="B Nazanin"/>
          <w:lang w:bidi="fa-IR"/>
        </w:rPr>
        <w:t>Arc GIS</w:t>
      </w:r>
      <w:r w:rsidR="00DE3D73">
        <w:rPr>
          <w:rFonts w:cs="B Nazanin" w:hint="cs"/>
          <w:rtl/>
          <w:lang w:bidi="fa-IR"/>
        </w:rPr>
        <w:t xml:space="preserve"> و </w:t>
      </w:r>
      <w:proofErr w:type="spellStart"/>
      <w:r w:rsidR="00DE3D73">
        <w:rPr>
          <w:rFonts w:cs="B Nazanin"/>
          <w:lang w:bidi="fa-IR"/>
        </w:rPr>
        <w:t>Hec</w:t>
      </w:r>
      <w:proofErr w:type="spellEnd"/>
      <w:r w:rsidR="00DE3D73">
        <w:rPr>
          <w:rFonts w:cs="B Nazanin"/>
          <w:lang w:bidi="fa-IR"/>
        </w:rPr>
        <w:t xml:space="preserve"> HMS</w:t>
      </w:r>
      <w:r w:rsidR="00DE3D73">
        <w:rPr>
          <w:rFonts w:cs="B Nazanin" w:hint="cs"/>
          <w:rtl/>
          <w:lang w:bidi="fa-IR"/>
        </w:rPr>
        <w:t>انجام شده است)</w:t>
      </w:r>
    </w:p>
    <w:p w:rsidR="00DE3D73" w:rsidRDefault="00DE3D73" w:rsidP="00DE3D73">
      <w:pPr>
        <w:pStyle w:val="ListParagraph"/>
        <w:numPr>
          <w:ilvl w:val="0"/>
          <w:numId w:val="5"/>
        </w:numPr>
        <w:bidi/>
        <w:rPr>
          <w:rFonts w:cs="B Nazanin" w:hint="cs"/>
          <w:lang w:bidi="fa-IR"/>
        </w:rPr>
      </w:pPr>
      <w:r>
        <w:rPr>
          <w:rFonts w:cs="B Nazanin" w:hint="cs"/>
          <w:rtl/>
          <w:lang w:bidi="fa-IR"/>
        </w:rPr>
        <w:t>جانمایی کانال روی پلان</w:t>
      </w:r>
    </w:p>
    <w:p w:rsidR="00DE3D73" w:rsidRDefault="00DE3D73" w:rsidP="00004195">
      <w:pPr>
        <w:pStyle w:val="ListParagraph"/>
        <w:numPr>
          <w:ilvl w:val="0"/>
          <w:numId w:val="5"/>
        </w:numPr>
        <w:bidi/>
        <w:rPr>
          <w:rFonts w:cs="B Nazanin" w:hint="cs"/>
          <w:lang w:bidi="fa-IR"/>
        </w:rPr>
      </w:pPr>
      <w:r>
        <w:rPr>
          <w:rFonts w:cs="B Nazanin" w:hint="cs"/>
          <w:rtl/>
          <w:lang w:bidi="fa-IR"/>
        </w:rPr>
        <w:t xml:space="preserve">تعیین </w:t>
      </w:r>
      <w:r w:rsidR="00004195">
        <w:rPr>
          <w:rFonts w:cs="B Nazanin" w:hint="cs"/>
          <w:rtl/>
          <w:lang w:bidi="fa-IR"/>
        </w:rPr>
        <w:t>تراز ارتفاعی کانال در کف و بالا،  در شروع کانال و انتهای آن</w:t>
      </w:r>
    </w:p>
    <w:p w:rsidR="000E4EDA" w:rsidRDefault="000E4EDA" w:rsidP="00DE3D73">
      <w:pPr>
        <w:bidi/>
        <w:jc w:val="center"/>
        <w:rPr>
          <w:rFonts w:cs="B Nazanin" w:hint="cs"/>
          <w:noProof/>
          <w:rtl/>
        </w:rPr>
      </w:pPr>
    </w:p>
    <w:p w:rsidR="00DE3D73" w:rsidRDefault="00DE3D73" w:rsidP="000E4EDA">
      <w:pPr>
        <w:bidi/>
        <w:jc w:val="center"/>
        <w:rPr>
          <w:rFonts w:cs="B Nazanin" w:hint="cs"/>
          <w:rtl/>
          <w:lang w:bidi="fa-IR"/>
        </w:rPr>
      </w:pPr>
      <w:r>
        <w:rPr>
          <w:rFonts w:cs="B Nazanin"/>
          <w:noProof/>
          <w:rtl/>
        </w:rPr>
        <w:drawing>
          <wp:inline distT="0" distB="0" distL="0" distR="0" wp14:anchorId="509A7BAC" wp14:editId="518748CE">
            <wp:extent cx="4324350" cy="2217755"/>
            <wp:effectExtent l="0" t="0" r="0" b="0"/>
            <wp:docPr id="1" name="Picture 1" descr="E:\Sample\chann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ample\channe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68"/>
                    <a:stretch/>
                  </pic:blipFill>
                  <pic:spPr bwMode="auto">
                    <a:xfrm>
                      <a:off x="0" y="0"/>
                      <a:ext cx="4320000" cy="221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3D73" w:rsidRDefault="00433BEC" w:rsidP="00004195">
      <w:pPr>
        <w:pStyle w:val="ListParagraph"/>
        <w:numPr>
          <w:ilvl w:val="0"/>
          <w:numId w:val="5"/>
        </w:numPr>
        <w:bidi/>
        <w:jc w:val="both"/>
        <w:rPr>
          <w:rFonts w:cs="B Nazanin" w:hint="cs"/>
          <w:lang w:bidi="fa-IR"/>
        </w:rPr>
      </w:pPr>
      <w:r>
        <w:rPr>
          <w:rFonts w:cs="B Nazanin" w:hint="cs"/>
          <w:rtl/>
          <w:lang w:bidi="fa-IR"/>
        </w:rPr>
        <w:t xml:space="preserve">محاسبه شیب کانال باتوجه به معیار (کمترین میزان شیب 0.2 % ) </w:t>
      </w:r>
    </w:p>
    <w:p w:rsidR="00433BEC" w:rsidRPr="00433BEC" w:rsidRDefault="00433BEC" w:rsidP="00C3051F">
      <w:pPr>
        <w:bidi/>
        <w:jc w:val="bot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S=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∆h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23.</m:t>
              </m:r>
              <m:r>
                <w:rPr>
                  <w:rFonts w:ascii="Cambria Math" w:hAnsi="Cambria Math" w:cs="B Nazanin"/>
                  <w:lang w:bidi="fa-IR"/>
                </w:rPr>
                <m:t>82</m:t>
              </m:r>
              <m:r>
                <w:rPr>
                  <w:rFonts w:ascii="Cambria Math" w:hAnsi="Cambria Math" w:cs="B Nazanin"/>
                  <w:lang w:bidi="fa-IR"/>
                </w:rPr>
                <m:t>-</m:t>
              </m:r>
              <m:r>
                <w:rPr>
                  <w:rFonts w:ascii="Cambria Math" w:hAnsi="Cambria Math" w:cs="B Nazanin"/>
                  <w:lang w:bidi="fa-IR"/>
                </w:rPr>
                <m:t>23.79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17.69</m:t>
              </m:r>
            </m:den>
          </m:f>
          <m:r>
            <w:rPr>
              <w:rFonts w:ascii="Cambria Math" w:hAnsi="Cambria Math" w:cs="B Nazanin"/>
              <w:lang w:bidi="fa-IR"/>
            </w:rPr>
            <m:t>=1.29%</m:t>
          </m:r>
        </m:oMath>
      </m:oMathPara>
    </w:p>
    <w:p w:rsidR="00C3051F" w:rsidRDefault="00433BEC" w:rsidP="00C3051F">
      <w:pPr>
        <w:pStyle w:val="ListParagraph"/>
        <w:numPr>
          <w:ilvl w:val="0"/>
          <w:numId w:val="5"/>
        </w:numPr>
        <w:bidi/>
        <w:jc w:val="both"/>
        <w:rPr>
          <w:rFonts w:eastAsiaTheme="minorEastAsia" w:cs="B Nazanin" w:hint="cs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تخمین اولیه پارامترهای سطح مقطع کانال و بکارگیری روش </w:t>
      </w:r>
      <w:r>
        <w:rPr>
          <w:rFonts w:eastAsiaTheme="minorEastAsia" w:cs="B Nazanin"/>
          <w:lang w:bidi="fa-IR"/>
        </w:rPr>
        <w:t>try and error</w:t>
      </w:r>
      <w:r>
        <w:rPr>
          <w:rFonts w:eastAsiaTheme="minorEastAsia" w:cs="B Nazanin" w:hint="cs"/>
          <w:rtl/>
          <w:lang w:bidi="fa-IR"/>
        </w:rPr>
        <w:t xml:space="preserve"> به جهت بهینه سازی ظرفیت کانال منطبق بر نزدیکترین عدد به دبی محاسباتی هیدرولوژی</w:t>
      </w:r>
    </w:p>
    <w:p w:rsidR="00C3051F" w:rsidRDefault="00C3051F" w:rsidP="00C3051F">
      <w:pPr>
        <w:pStyle w:val="ListParagraph"/>
        <w:numPr>
          <w:ilvl w:val="0"/>
          <w:numId w:val="5"/>
        </w:numPr>
        <w:bidi/>
        <w:jc w:val="both"/>
        <w:rPr>
          <w:rFonts w:eastAsiaTheme="minorEastAsia" w:cs="B Nazanin" w:hint="cs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محاسبه پارامترهای هیدرولیکی : مساحت، محیط تر شده، شعاع هیدرولیکی </w:t>
      </w:r>
    </w:p>
    <w:p w:rsidR="00C3051F" w:rsidRDefault="00C3051F" w:rsidP="00C3051F">
      <w:pPr>
        <w:pStyle w:val="ListParagraph"/>
        <w:numPr>
          <w:ilvl w:val="0"/>
          <w:numId w:val="5"/>
        </w:numPr>
        <w:bidi/>
        <w:jc w:val="both"/>
        <w:rPr>
          <w:rFonts w:eastAsiaTheme="minorEastAsia" w:cs="B Nazanin" w:hint="cs"/>
          <w:lang w:bidi="fa-IR"/>
        </w:rPr>
      </w:pPr>
      <w:r>
        <w:rPr>
          <w:rFonts w:eastAsiaTheme="minorEastAsia" w:cs="B Nazanin" w:hint="cs"/>
          <w:rtl/>
          <w:lang w:bidi="fa-IR"/>
        </w:rPr>
        <w:t>سرعت از معادله مانینگ:</w:t>
      </w:r>
    </w:p>
    <w:p w:rsidR="00C3051F" w:rsidRPr="00C3051F" w:rsidRDefault="00C3051F" w:rsidP="00C3051F">
      <w:pPr>
        <w:bidi/>
        <w:jc w:val="bot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>V=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n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A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R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2/3</m:t>
              </m:r>
            </m:sup>
          </m:sSup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1/2</m:t>
              </m:r>
            </m:sup>
          </m:sSup>
        </m:oMath>
      </m:oMathPara>
    </w:p>
    <w:p w:rsidR="00C3051F" w:rsidRDefault="00C3051F" w:rsidP="00C3051F">
      <w:pPr>
        <w:pStyle w:val="ListParagraph"/>
        <w:numPr>
          <w:ilvl w:val="0"/>
          <w:numId w:val="5"/>
        </w:numPr>
        <w:bidi/>
        <w:jc w:val="both"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>تعین ظرفیت کانال :</w:t>
      </w:r>
    </w:p>
    <w:p w:rsidR="00C3051F" w:rsidRPr="00C97F0A" w:rsidRDefault="00C3051F" w:rsidP="00C3051F">
      <w:pPr>
        <w:bidi/>
        <w:jc w:val="bot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>Q=V×A</m:t>
          </m:r>
        </m:oMath>
      </m:oMathPara>
    </w:p>
    <w:p w:rsidR="00C97F0A" w:rsidRPr="00C97F0A" w:rsidRDefault="00C97F0A" w:rsidP="00C97F0A">
      <w:pPr>
        <w:pStyle w:val="ListParagraph"/>
        <w:numPr>
          <w:ilvl w:val="0"/>
          <w:numId w:val="5"/>
        </w:numPr>
        <w:bidi/>
        <w:jc w:val="both"/>
        <w:rPr>
          <w:rFonts w:eastAsiaTheme="minorEastAsia" w:cs="B Nazanin" w:hint="cs"/>
          <w:rtl/>
          <w:lang w:bidi="fa-IR"/>
        </w:rPr>
      </w:pPr>
      <w:r>
        <w:rPr>
          <w:rFonts w:eastAsiaTheme="minorEastAsia" w:cs="B Nazanin" w:hint="cs"/>
          <w:rtl/>
          <w:lang w:bidi="fa-IR"/>
        </w:rPr>
        <w:t>مقایسه دبی هیدرولوژی و ظرفیت کانال و اطمینان از بزرگتر بودن ظرفیت کانال با در نظرگیری ابعاد بهینه</w:t>
      </w:r>
      <w:bookmarkStart w:id="0" w:name="_GoBack"/>
      <w:bookmarkEnd w:id="0"/>
    </w:p>
    <w:p w:rsidR="00433BEC" w:rsidRPr="00433BEC" w:rsidRDefault="00433BEC" w:rsidP="00433BEC">
      <w:pPr>
        <w:pStyle w:val="ListParagraph"/>
        <w:numPr>
          <w:ilvl w:val="0"/>
          <w:numId w:val="5"/>
        </w:numPr>
        <w:bidi/>
        <w:jc w:val="both"/>
        <w:rPr>
          <w:rFonts w:eastAsiaTheme="minorEastAsia" w:cs="B Nazanin" w:hint="cs"/>
          <w:rtl/>
          <w:lang w:bidi="fa-IR"/>
        </w:rPr>
      </w:pPr>
      <w:r>
        <w:rPr>
          <w:rFonts w:eastAsiaTheme="minorEastAsia" w:cs="B Nazanin" w:hint="cs"/>
          <w:rtl/>
          <w:lang w:bidi="fa-IR"/>
        </w:rPr>
        <w:t>تیپ بندی کانال های مختلف و محدود سازی آن ها به یک و یا حداکثر دو تیپ جهت سهولت در اجرا</w:t>
      </w:r>
    </w:p>
    <w:sectPr w:rsidR="00433BEC" w:rsidRPr="00433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422D0"/>
    <w:multiLevelType w:val="multilevel"/>
    <w:tmpl w:val="70AE3BDE"/>
    <w:name w:val="2"/>
    <w:styleLink w:val="2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">
    <w:nsid w:val="2047080C"/>
    <w:multiLevelType w:val="hybridMultilevel"/>
    <w:tmpl w:val="2A429BE8"/>
    <w:lvl w:ilvl="0" w:tplc="781C4D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44C97"/>
    <w:multiLevelType w:val="multilevel"/>
    <w:tmpl w:val="4A589244"/>
    <w:name w:val="1"/>
    <w:styleLink w:val="1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466C691E"/>
    <w:multiLevelType w:val="multilevel"/>
    <w:tmpl w:val="9D94BF68"/>
    <w:lvl w:ilvl="0">
      <w:start w:val="1"/>
      <w:numFmt w:val="decimal"/>
      <w:isLgl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-%3-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-%2-%3-%4-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-%2-%3-%4-%5-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54"/>
    <w:rsid w:val="00004195"/>
    <w:rsid w:val="000C25C5"/>
    <w:rsid w:val="000E4EDA"/>
    <w:rsid w:val="00433BEC"/>
    <w:rsid w:val="007F7E54"/>
    <w:rsid w:val="009F5936"/>
    <w:rsid w:val="00A36D16"/>
    <w:rsid w:val="00B82350"/>
    <w:rsid w:val="00C3051F"/>
    <w:rsid w:val="00C97F0A"/>
    <w:rsid w:val="00D01326"/>
    <w:rsid w:val="00DE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F5936"/>
    <w:pPr>
      <w:keepNext/>
      <w:keepLines/>
      <w:bidi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0C25C5"/>
    <w:pPr>
      <w:numPr>
        <w:ilvl w:val="1"/>
        <w:numId w:val="4"/>
      </w:num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هدینگ1"/>
    <w:uiPriority w:val="99"/>
    <w:rsid w:val="000C25C5"/>
    <w:pPr>
      <w:numPr>
        <w:numId w:val="1"/>
      </w:numPr>
    </w:pPr>
  </w:style>
  <w:style w:type="numbering" w:customStyle="1" w:styleId="2">
    <w:name w:val="هدینگ2"/>
    <w:uiPriority w:val="99"/>
    <w:rsid w:val="000C25C5"/>
    <w:pPr>
      <w:numPr>
        <w:numId w:val="2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0C25C5"/>
    <w:rPr>
      <w:rFonts w:asciiTheme="majorHAnsi" w:eastAsiaTheme="majorEastAsia" w:hAnsiTheme="majorHAnsi" w:cs="B Nazani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F5936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7F7E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D7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33BE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F5936"/>
    <w:pPr>
      <w:keepNext/>
      <w:keepLines/>
      <w:bidi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0C25C5"/>
    <w:pPr>
      <w:numPr>
        <w:ilvl w:val="1"/>
        <w:numId w:val="4"/>
      </w:num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هدینگ1"/>
    <w:uiPriority w:val="99"/>
    <w:rsid w:val="000C25C5"/>
    <w:pPr>
      <w:numPr>
        <w:numId w:val="1"/>
      </w:numPr>
    </w:pPr>
  </w:style>
  <w:style w:type="numbering" w:customStyle="1" w:styleId="2">
    <w:name w:val="هدینگ2"/>
    <w:uiPriority w:val="99"/>
    <w:rsid w:val="000C25C5"/>
    <w:pPr>
      <w:numPr>
        <w:numId w:val="2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0C25C5"/>
    <w:rPr>
      <w:rFonts w:asciiTheme="majorHAnsi" w:eastAsiaTheme="majorEastAsia" w:hAnsiTheme="majorHAnsi" w:cs="B Nazani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F5936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7F7E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D7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33B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Saghar Sanjari</dc:creator>
  <cp:lastModifiedBy>Saghar Sanjari</cp:lastModifiedBy>
  <cp:revision>2</cp:revision>
  <dcterms:created xsi:type="dcterms:W3CDTF">2022-09-13T10:28:00Z</dcterms:created>
  <dcterms:modified xsi:type="dcterms:W3CDTF">2022-09-13T10:28:00Z</dcterms:modified>
</cp:coreProperties>
</file>